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1757" w14:textId="77777777" w:rsidR="00CA3B06" w:rsidRPr="00CA3B06" w:rsidRDefault="00CA3B06" w:rsidP="00CA3B06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hr-HR"/>
        </w:rPr>
      </w:pPr>
      <w:r w:rsidRPr="00CA3B06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hr-HR"/>
        </w:rPr>
        <w:t>NACRT</w:t>
      </w:r>
    </w:p>
    <w:p w14:paraId="729F58E4" w14:textId="77777777" w:rsidR="00CA3B06" w:rsidRDefault="00CA3B06" w:rsidP="00CA3B06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6221F6F" w14:textId="77777777" w:rsidR="00212AD0" w:rsidRDefault="00212AD0" w:rsidP="00EE2E90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8. stavka 3. Zak</w:t>
      </w:r>
      <w:r w:rsid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ona o predmetima opće uporabe („Narodne novine“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br. </w:t>
      </w:r>
      <w:r w:rsid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39/13, 47/14 i</w:t>
      </w:r>
      <w:r w:rsidR="00CA3B06" w:rsidRP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114/18</w:t>
      </w:r>
      <w:r w:rsidRP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ministar zdravstva donosi</w:t>
      </w:r>
    </w:p>
    <w:p w14:paraId="461CC1DC" w14:textId="77777777" w:rsidR="00CA3B06" w:rsidRPr="00212AD0" w:rsidRDefault="00CA3B06" w:rsidP="00CA3B06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845FB46" w14:textId="77777777" w:rsidR="00212AD0" w:rsidRPr="00CA3B06" w:rsidRDefault="00212AD0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CA3B0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14:paraId="0FC58AEB" w14:textId="77777777" w:rsidR="00CA3B06" w:rsidRPr="00212AD0" w:rsidRDefault="00CA3B06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86F0EB9" w14:textId="77777777" w:rsidR="00212AD0" w:rsidRDefault="00212AD0" w:rsidP="00CA3B06">
      <w:pPr>
        <w:spacing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PRAVILNIKA O SIGURNOSTI IGRAČAKA</w:t>
      </w:r>
    </w:p>
    <w:p w14:paraId="47948F45" w14:textId="77777777" w:rsidR="00CA3B06" w:rsidRPr="00212AD0" w:rsidRDefault="00CA3B06" w:rsidP="00212AD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9492F85" w14:textId="77777777" w:rsidR="00212AD0" w:rsidRPr="006756F5" w:rsidRDefault="00212AD0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77B0D8E8" w14:textId="77777777" w:rsidR="006756F5" w:rsidRPr="00212AD0" w:rsidRDefault="006756F5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67E2315" w14:textId="77777777" w:rsidR="00212AD0" w:rsidRPr="006756F5" w:rsidRDefault="00212AD0" w:rsidP="00EE2E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</w:t>
      </w:r>
      <w:r w:rsidR="007709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vilniku o sigurnosti igračaka („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Narodne </w:t>
      </w:r>
      <w:r w:rsidR="007709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novine“</w:t>
      </w:r>
      <w:r w:rsid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br. 83/14, 38/15, 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35/17</w:t>
      </w:r>
      <w:r w:rsid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50/18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članku 1. stavak 2. mijenja se i glasi:</w:t>
      </w:r>
    </w:p>
    <w:p w14:paraId="4014BE8F" w14:textId="77777777" w:rsidR="00212AD0" w:rsidRPr="00212AD0" w:rsidRDefault="00212AD0" w:rsidP="00CA3B06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6DF5D4C" w14:textId="77777777" w:rsidR="006756F5" w:rsidRDefault="00CA3B06" w:rsidP="00CA3B06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="00212AD0"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Ovim Pravilnikom u hrvatsko zakonodavstvo preuzima se Direktiva 2009/48/EZ Europskog parlamenta i Vijeća od 18. lipnja 2009. o sigurnosti </w:t>
      </w:r>
      <w:r w:rsidR="00CE1E5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igračaka (Tekst značajan za EGP</w:t>
      </w:r>
      <w:r w:rsidR="00212AD0"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(SL L 170, 30. 6. 2009.), kako je posljednji put izmijenjena </w:t>
      </w:r>
      <w:r w:rsidR="00212AD0" w:rsidRPr="006756F5">
        <w:rPr>
          <w:rFonts w:ascii="Times New Roman" w:hAnsi="Times New Roman" w:cs="Times New Roman"/>
          <w:sz w:val="24"/>
          <w:szCs w:val="24"/>
        </w:rPr>
        <w:t xml:space="preserve">Direktivom Komisije (EU) 2018/725 </w:t>
      </w:r>
      <w:proofErr w:type="spellStart"/>
      <w:r w:rsidR="00212AD0" w:rsidRPr="006756F5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="00212AD0" w:rsidRPr="006756F5">
        <w:rPr>
          <w:rFonts w:ascii="Times New Roman" w:hAnsi="Times New Roman" w:cs="Times New Roman"/>
          <w:sz w:val="24"/>
          <w:szCs w:val="24"/>
        </w:rPr>
        <w:t xml:space="preserve"> 16. svibnja 2018. o izmjeni točke 13. dijela III. Priloga II. Direktivi 2009/48/EZ Europskog parlamenta i Vijeća o sigurnosti igračaka u pogledu kroma (VI) radi prilagodbe tehničkom i znanstvenom napretku </w:t>
      </w:r>
      <w:r w:rsidR="00212AD0"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(Tekst značajan za EGP</w:t>
      </w:r>
      <w:r w:rsidR="00212AD0" w:rsidRPr="006756F5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)</w:t>
      </w:r>
      <w:r w:rsidR="00212AD0" w:rsidRPr="006756F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12AD0" w:rsidRPr="006756F5">
        <w:rPr>
          <w:rStyle w:val="Istaknuto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SL L 122, 17.5.2018.)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.“</w:t>
      </w:r>
      <w:r w:rsidR="00212AD0"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20B1548" w14:textId="77777777" w:rsidR="00CA3B06" w:rsidRPr="006756F5" w:rsidRDefault="00CA3B06" w:rsidP="00CA3B06">
      <w:pPr>
        <w:spacing w:after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E3C61EB" w14:textId="77777777" w:rsidR="00212AD0" w:rsidRPr="006756F5" w:rsidRDefault="00212AD0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Pr="006756F5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2</w:t>
      </w:r>
      <w:r w:rsidRPr="00212A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5D854A76" w14:textId="77777777" w:rsidR="009E6CD5" w:rsidRDefault="009E6CD5" w:rsidP="009E6C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D8685C1" w14:textId="379EA159" w:rsidR="009E6CD5" w:rsidRPr="00F6457D" w:rsidRDefault="009E6CD5" w:rsidP="00F645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13. </w:t>
      </w:r>
      <w:r w:rsidR="00F6457D" w:rsidRP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="00922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zarez</w:t>
      </w:r>
      <w:r w:rsidR="00F6457D" w:rsidRP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>„a čiji je popis oznaka objavljen u »Narodnim novinama«</w:t>
      </w:r>
      <w:r w:rsidR="000D259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457D" w:rsidRP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>brišu se</w:t>
      </w:r>
      <w:r w:rsidR="0026010F" w:rsidRPr="00F645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7C4885" w14:textId="77777777" w:rsidR="009E6CD5" w:rsidRPr="0026010F" w:rsidRDefault="009E6CD5" w:rsidP="00260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2F6D256" w14:textId="77777777" w:rsidR="009E6CD5" w:rsidRPr="005830FE" w:rsidRDefault="009E6CD5" w:rsidP="00260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30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11EFF3AE" w14:textId="77777777" w:rsidR="0026010F" w:rsidRPr="005830FE" w:rsidRDefault="0026010F" w:rsidP="00260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0A9DC" w14:textId="4A6CAAF8" w:rsidR="00282BDF" w:rsidRDefault="005F46FE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</w:t>
      </w:r>
      <w:r w:rsidR="000D259A">
        <w:rPr>
          <w:rFonts w:ascii="Times New Roman" w:eastAsia="Times New Roman" w:hAnsi="Times New Roman" w:cs="Times New Roman"/>
          <w:sz w:val="24"/>
          <w:szCs w:val="24"/>
          <w:lang w:eastAsia="hr-HR"/>
        </w:rPr>
        <w:t>18. stavak</w:t>
      </w:r>
      <w:r w:rsidR="009E6CD5"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="00282BDF"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3F92D990" w14:textId="77777777" w:rsidR="000D259A" w:rsidRPr="005830FE" w:rsidRDefault="000D259A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7FA27F" w14:textId="3AECF2DA" w:rsidR="002A731E" w:rsidRPr="005830FE" w:rsidRDefault="002A731E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„Ako je proizvođač primijenio </w:t>
      </w:r>
      <w:r w:rsidR="00282BDF"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usklađene </w:t>
      </w:r>
      <w:r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norme</w:t>
      </w:r>
      <w:r w:rsidR="00B95A36"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izdanjima </w:t>
      </w:r>
      <w:r w:rsidR="00282BDF"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objavljene</w:t>
      </w:r>
      <w:r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 nadležnom tijelu za normizaciju, </w:t>
      </w:r>
      <w:r w:rsidR="00B95A36"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>a kojima su obuhvaćeni svi primjenjivi sigurnosni zahtjevi za igračku, provodi unutarnji postupak kontrole proizvodnje iz modula A Priloga II. Odluke br. 768/2008/EZ.</w:t>
      </w:r>
      <w:r w:rsidR="00282BDF" w:rsidRPr="005830F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5F46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89A547" w14:textId="77777777" w:rsidR="009E6CD5" w:rsidRPr="0026010F" w:rsidRDefault="009E6CD5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00014EC" w14:textId="245862D1" w:rsidR="005830FE" w:rsidRDefault="005F46FE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stav</w:t>
      </w:r>
      <w:r w:rsidR="005830FE" w:rsidRPr="00453C2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3.</w:t>
      </w:r>
      <w:r w:rsidR="005830FE" w:rsidRPr="00453C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podstavak </w:t>
      </w:r>
      <w:r w:rsidR="0026010F" w:rsidRPr="00453C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="005830FE" w:rsidRPr="00453C23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6DD3B3C8" w14:textId="77777777" w:rsidR="005F46FE" w:rsidRPr="00453C23" w:rsidRDefault="005F46FE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071DB" w14:textId="02A2BB11" w:rsidR="005830FE" w:rsidRPr="00453C23" w:rsidRDefault="005830FE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C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„a) ako ne postoje usklađene hrvatske norme kojima su obuhvaćeni svi primjenjivi </w:t>
      </w:r>
      <w:r w:rsidR="00453C23" w:rsidRPr="00453C23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sigurnosni zahtjevi za igračku;“</w:t>
      </w:r>
      <w:r w:rsidR="00CC0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166489" w14:textId="5739831D" w:rsidR="00453C23" w:rsidRDefault="00453C23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D5414DD" w14:textId="77777777" w:rsidR="009E6CD5" w:rsidRPr="004D088C" w:rsidRDefault="009E6CD5" w:rsidP="009E6C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0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6010F" w:rsidRPr="004D0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D0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DB1135D" w14:textId="77777777" w:rsidR="0026010F" w:rsidRDefault="0026010F" w:rsidP="00260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59F5D7A" w14:textId="004DA545" w:rsidR="009E6CD5" w:rsidRPr="00DC1C34" w:rsidRDefault="0026010F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26. </w:t>
      </w:r>
      <w:r w:rsidR="00F2497E" w:rsidRPr="00DC1C34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</w:t>
      </w:r>
      <w:r w:rsidR="005F4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zarez</w:t>
      </w:r>
      <w:r w:rsidR="00F2497E" w:rsidRPr="00DC1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DC1C34">
        <w:rPr>
          <w:rFonts w:ascii="Times New Roman" w:eastAsia="Times New Roman" w:hAnsi="Times New Roman" w:cs="Times New Roman"/>
          <w:sz w:val="24"/>
          <w:szCs w:val="24"/>
          <w:lang w:eastAsia="hr-HR"/>
        </w:rPr>
        <w:t>„čiji je popis oznaka objavljen u »Narodnim novinama«,“</w:t>
      </w:r>
      <w:r w:rsidR="00F2497E" w:rsidRPr="00DC1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brišu se.</w:t>
      </w:r>
    </w:p>
    <w:p w14:paraId="0DD1F9EC" w14:textId="5467D9C8" w:rsidR="009E6CD5" w:rsidRPr="00DC1C34" w:rsidRDefault="009E6CD5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ABD3A" w14:textId="77777777" w:rsidR="00F2497E" w:rsidRDefault="00F2497E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6D9C17" w14:textId="77777777" w:rsidR="009E6CD5" w:rsidRPr="004D088C" w:rsidRDefault="009E6CD5" w:rsidP="009E6C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0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6010F" w:rsidRPr="004D0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4D08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9B885DD" w14:textId="332F991E" w:rsidR="0026010F" w:rsidRPr="004D088C" w:rsidRDefault="0026010F" w:rsidP="00EE2E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088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45. briše se.</w:t>
      </w:r>
    </w:p>
    <w:p w14:paraId="0AAC7F30" w14:textId="77777777" w:rsidR="00922125" w:rsidRDefault="00922125" w:rsidP="00EE2E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36B27DB7" w14:textId="77777777" w:rsidR="00922125" w:rsidRDefault="00922125" w:rsidP="00EE2E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14:paraId="23A92DAE" w14:textId="30EE07EB" w:rsidR="00EE2E90" w:rsidRPr="006756F5" w:rsidRDefault="00EE2E90" w:rsidP="00EE2E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bookmarkStart w:id="0" w:name="_GoBack"/>
      <w:bookmarkEnd w:id="0"/>
      <w:r w:rsidRPr="00212A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lastRenderedPageBreak/>
        <w:t xml:space="preserve">Članak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6</w:t>
      </w:r>
      <w:r w:rsidRPr="00212A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2C4A309F" w14:textId="77777777" w:rsidR="009E6CD5" w:rsidRPr="00212AD0" w:rsidRDefault="009E6CD5" w:rsidP="00EE2E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1279BCC" w14:textId="597E1F8B" w:rsidR="006756F5" w:rsidRDefault="00CE1E5D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Prilogu II. u dijelu: „III. KEMIJSKA SVOJSTVA“ točki 13., u tablici, redak: „</w:t>
      </w:r>
      <w:r w:rsidR="00212AD0" w:rsidRPr="006756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Krom (VI)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212AD0"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mijenja se i glasi:</w:t>
      </w:r>
    </w:p>
    <w:p w14:paraId="1790C358" w14:textId="77777777" w:rsidR="00CA3B06" w:rsidRPr="006756F5" w:rsidRDefault="00CA3B06" w:rsidP="00CA3B06">
      <w:pPr>
        <w:spacing w:after="0" w:line="240" w:lineRule="auto"/>
        <w:ind w:firstLine="408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56F5" w:rsidRPr="006756F5" w14:paraId="6F2B98DB" w14:textId="77777777" w:rsidTr="00D21DB5">
        <w:tc>
          <w:tcPr>
            <w:tcW w:w="2265" w:type="dxa"/>
            <w:vAlign w:val="center"/>
          </w:tcPr>
          <w:p w14:paraId="27A2BF8B" w14:textId="77777777" w:rsidR="006756F5" w:rsidRPr="003458F6" w:rsidRDefault="006756F5" w:rsidP="00D2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Element</w:t>
            </w:r>
          </w:p>
        </w:tc>
        <w:tc>
          <w:tcPr>
            <w:tcW w:w="2265" w:type="dxa"/>
            <w:vAlign w:val="center"/>
          </w:tcPr>
          <w:p w14:paraId="299AF04B" w14:textId="77777777" w:rsidR="006756F5" w:rsidRPr="003458F6" w:rsidRDefault="006756F5" w:rsidP="00D2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mg/kg u suhom, lomljivom,</w:t>
            </w: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  <w:t>praškastom ili</w:t>
            </w: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  <w:t>savitljivom</w:t>
            </w: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  <w:t>materijalu za igračke</w:t>
            </w:r>
          </w:p>
        </w:tc>
        <w:tc>
          <w:tcPr>
            <w:tcW w:w="2266" w:type="dxa"/>
            <w:vAlign w:val="center"/>
          </w:tcPr>
          <w:p w14:paraId="38013AF3" w14:textId="77777777" w:rsidR="006756F5" w:rsidRPr="003458F6" w:rsidRDefault="006756F5" w:rsidP="00D2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mg/kg u tekućem ili ljepljivom materijalu za igračke</w:t>
            </w:r>
          </w:p>
        </w:tc>
        <w:tc>
          <w:tcPr>
            <w:tcW w:w="2266" w:type="dxa"/>
            <w:vAlign w:val="center"/>
          </w:tcPr>
          <w:p w14:paraId="223F3D9E" w14:textId="77777777" w:rsidR="006756F5" w:rsidRPr="003458F6" w:rsidRDefault="006756F5" w:rsidP="00D21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mg/kg u</w:t>
            </w:r>
            <w:r w:rsidRPr="0034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  <w:t>materijalu ostruganom s površine igračke</w:t>
            </w:r>
          </w:p>
        </w:tc>
      </w:tr>
      <w:tr w:rsidR="006756F5" w:rsidRPr="006756F5" w14:paraId="5CEE68F6" w14:textId="77777777" w:rsidTr="00D21DB5">
        <w:tc>
          <w:tcPr>
            <w:tcW w:w="2265" w:type="dxa"/>
            <w:vAlign w:val="center"/>
          </w:tcPr>
          <w:p w14:paraId="76940E2E" w14:textId="77777777" w:rsidR="006756F5" w:rsidRPr="00212AD0" w:rsidRDefault="006756F5" w:rsidP="00D2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56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Krom (VI)</w:t>
            </w:r>
          </w:p>
        </w:tc>
        <w:tc>
          <w:tcPr>
            <w:tcW w:w="2265" w:type="dxa"/>
            <w:vAlign w:val="center"/>
          </w:tcPr>
          <w:p w14:paraId="28F0E808" w14:textId="77777777" w:rsidR="006756F5" w:rsidRPr="00212AD0" w:rsidRDefault="006756F5" w:rsidP="00D2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56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0,02</w:t>
            </w:r>
          </w:p>
        </w:tc>
        <w:tc>
          <w:tcPr>
            <w:tcW w:w="2266" w:type="dxa"/>
            <w:vAlign w:val="center"/>
          </w:tcPr>
          <w:p w14:paraId="3D025558" w14:textId="77777777" w:rsidR="006756F5" w:rsidRPr="00212AD0" w:rsidRDefault="006756F5" w:rsidP="00D2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56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0,005</w:t>
            </w:r>
          </w:p>
        </w:tc>
        <w:tc>
          <w:tcPr>
            <w:tcW w:w="2266" w:type="dxa"/>
            <w:vAlign w:val="center"/>
          </w:tcPr>
          <w:p w14:paraId="1D90F407" w14:textId="77777777" w:rsidR="006756F5" w:rsidRPr="00212AD0" w:rsidRDefault="006756F5" w:rsidP="00D21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756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0,053</w:t>
            </w:r>
          </w:p>
        </w:tc>
      </w:tr>
    </w:tbl>
    <w:p w14:paraId="413D9CF4" w14:textId="77777777" w:rsidR="006756F5" w:rsidRPr="006756F5" w:rsidRDefault="006756F5" w:rsidP="006756F5">
      <w:pPr>
        <w:rPr>
          <w:rFonts w:ascii="Times New Roman" w:hAnsi="Times New Roman" w:cs="Times New Roman"/>
          <w:sz w:val="24"/>
          <w:szCs w:val="24"/>
        </w:rPr>
      </w:pPr>
    </w:p>
    <w:p w14:paraId="73BB1295" w14:textId="77777777" w:rsidR="006756F5" w:rsidRDefault="00212AD0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EE2E9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7</w:t>
      </w:r>
      <w:r w:rsidRPr="00212AD0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14:paraId="6AC4C514" w14:textId="77777777" w:rsidR="00CA3B06" w:rsidRPr="00212AD0" w:rsidRDefault="00CA3B06" w:rsidP="00CA3B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9C98049" w14:textId="77777777" w:rsidR="00212AD0" w:rsidRDefault="00212AD0" w:rsidP="005F46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Ovaj Pravilnik </w:t>
      </w:r>
      <w:r w:rsidRPr="006756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objavit će se u </w:t>
      </w:r>
      <w:r w:rsid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„Narodnim novinama“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6756F5" w:rsidRPr="006756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stupa na snagu 18. studenog</w:t>
      </w:r>
      <w:r w:rsidR="00CA3B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="006756F5" w:rsidRPr="006756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2019. godine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24B3946" w14:textId="77777777" w:rsidR="00CA3B06" w:rsidRDefault="00CA3B06" w:rsidP="00CA3B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AE11A94" w14:textId="77777777" w:rsidR="00CA3B06" w:rsidRDefault="00CA3B06" w:rsidP="00CA3B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</w:t>
      </w:r>
    </w:p>
    <w:p w14:paraId="28C58C0A" w14:textId="77777777" w:rsidR="00CA3B06" w:rsidRDefault="00CA3B06" w:rsidP="00CA3B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</w:t>
      </w:r>
    </w:p>
    <w:p w14:paraId="3D9A213E" w14:textId="77777777" w:rsidR="006756F5" w:rsidRPr="006756F5" w:rsidRDefault="00CA3B06" w:rsidP="00CA3B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14:paraId="5CFA178C" w14:textId="77777777" w:rsidR="006756F5" w:rsidRPr="006756F5" w:rsidRDefault="006756F5" w:rsidP="00CA3B0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662F67" w14:textId="77777777" w:rsidR="00CA3B06" w:rsidRDefault="00CA3B06" w:rsidP="00CA3B0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</w:t>
      </w: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</w:p>
    <w:p w14:paraId="48353837" w14:textId="77777777" w:rsidR="00212AD0" w:rsidRPr="00212AD0" w:rsidRDefault="00212AD0" w:rsidP="00CA3B06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12AD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="00CA3B06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    </w:t>
      </w:r>
      <w:r w:rsidRPr="006756F5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prof. dr</w:t>
      </w:r>
      <w:r w:rsidR="00CA3B06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. </w:t>
      </w:r>
      <w:proofErr w:type="spellStart"/>
      <w:r w:rsidR="00CA3B06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="00CA3B06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. Milan Kujundžić, dr. med.</w:t>
      </w:r>
    </w:p>
    <w:p w14:paraId="3CBA7FDB" w14:textId="77777777" w:rsidR="00385907" w:rsidRPr="006756F5" w:rsidRDefault="00385907" w:rsidP="00CA3B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5907" w:rsidRPr="006756F5" w:rsidSect="005F46FE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4325" w14:textId="77777777" w:rsidR="00A53734" w:rsidRDefault="00A53734" w:rsidP="005F46FE">
      <w:pPr>
        <w:spacing w:after="0" w:line="240" w:lineRule="auto"/>
      </w:pPr>
      <w:r>
        <w:separator/>
      </w:r>
    </w:p>
  </w:endnote>
  <w:endnote w:type="continuationSeparator" w:id="0">
    <w:p w14:paraId="31D08897" w14:textId="77777777" w:rsidR="00A53734" w:rsidRDefault="00A53734" w:rsidP="005F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12570"/>
      <w:docPartObj>
        <w:docPartGallery w:val="Page Numbers (Bottom of Page)"/>
        <w:docPartUnique/>
      </w:docPartObj>
    </w:sdtPr>
    <w:sdtEndPr/>
    <w:sdtContent>
      <w:p w14:paraId="1C07983C" w14:textId="4D0EE96B" w:rsidR="005F46FE" w:rsidRDefault="005F46F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25">
          <w:rPr>
            <w:noProof/>
          </w:rPr>
          <w:t>2</w:t>
        </w:r>
        <w:r>
          <w:fldChar w:fldCharType="end"/>
        </w:r>
      </w:p>
    </w:sdtContent>
  </w:sdt>
  <w:p w14:paraId="4FEDD4E9" w14:textId="77777777" w:rsidR="005F46FE" w:rsidRDefault="005F46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839B3" w14:textId="77777777" w:rsidR="00A53734" w:rsidRDefault="00A53734" w:rsidP="005F46FE">
      <w:pPr>
        <w:spacing w:after="0" w:line="240" w:lineRule="auto"/>
      </w:pPr>
      <w:r>
        <w:separator/>
      </w:r>
    </w:p>
  </w:footnote>
  <w:footnote w:type="continuationSeparator" w:id="0">
    <w:p w14:paraId="3A95A00D" w14:textId="77777777" w:rsidR="00A53734" w:rsidRDefault="00A53734" w:rsidP="005F4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D0"/>
    <w:rsid w:val="0007511F"/>
    <w:rsid w:val="000C28D0"/>
    <w:rsid w:val="000D259A"/>
    <w:rsid w:val="001F793D"/>
    <w:rsid w:val="00212AD0"/>
    <w:rsid w:val="0026010F"/>
    <w:rsid w:val="00282BDF"/>
    <w:rsid w:val="002A731E"/>
    <w:rsid w:val="002F2932"/>
    <w:rsid w:val="003458F6"/>
    <w:rsid w:val="0035407E"/>
    <w:rsid w:val="00385907"/>
    <w:rsid w:val="00453C23"/>
    <w:rsid w:val="004D088C"/>
    <w:rsid w:val="005830FE"/>
    <w:rsid w:val="005F46FE"/>
    <w:rsid w:val="006338B3"/>
    <w:rsid w:val="006756F5"/>
    <w:rsid w:val="006A48C1"/>
    <w:rsid w:val="00770901"/>
    <w:rsid w:val="00922125"/>
    <w:rsid w:val="0092450B"/>
    <w:rsid w:val="009E6CD5"/>
    <w:rsid w:val="00A53734"/>
    <w:rsid w:val="00B62EB5"/>
    <w:rsid w:val="00B647DF"/>
    <w:rsid w:val="00B7701A"/>
    <w:rsid w:val="00B95A36"/>
    <w:rsid w:val="00C95A4B"/>
    <w:rsid w:val="00CA3B06"/>
    <w:rsid w:val="00CC0668"/>
    <w:rsid w:val="00CC6148"/>
    <w:rsid w:val="00CE1E5D"/>
    <w:rsid w:val="00DC1C34"/>
    <w:rsid w:val="00EC116F"/>
    <w:rsid w:val="00EE2E90"/>
    <w:rsid w:val="00F2497E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CCC1"/>
  <w15:chartTrackingRefBased/>
  <w15:docId w15:val="{FB2D7173-78E9-476F-B931-F5E18184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212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12AD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7740">
    <w:name w:val="box_457740"/>
    <w:basedOn w:val="Normal"/>
    <w:rsid w:val="002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12AD0"/>
  </w:style>
  <w:style w:type="paragraph" w:customStyle="1" w:styleId="t-9">
    <w:name w:val="t-9"/>
    <w:basedOn w:val="Normal"/>
    <w:rsid w:val="002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12AD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AD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Zadanifontodlomka"/>
    <w:rsid w:val="002A731E"/>
  </w:style>
  <w:style w:type="character" w:styleId="Referencakomentara">
    <w:name w:val="annotation reference"/>
    <w:basedOn w:val="Zadanifontodlomka"/>
    <w:uiPriority w:val="99"/>
    <w:semiHidden/>
    <w:unhideWhenUsed/>
    <w:rsid w:val="002F29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293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29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29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2932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F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46FE"/>
  </w:style>
  <w:style w:type="paragraph" w:styleId="Podnoje">
    <w:name w:val="footer"/>
    <w:basedOn w:val="Normal"/>
    <w:link w:val="PodnojeChar"/>
    <w:uiPriority w:val="99"/>
    <w:unhideWhenUsed/>
    <w:rsid w:val="005F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4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Sekačić Kristina</cp:lastModifiedBy>
  <cp:revision>4</cp:revision>
  <cp:lastPrinted>2019-03-25T14:35:00Z</cp:lastPrinted>
  <dcterms:created xsi:type="dcterms:W3CDTF">2019-04-01T07:38:00Z</dcterms:created>
  <dcterms:modified xsi:type="dcterms:W3CDTF">2019-04-01T09:01:00Z</dcterms:modified>
</cp:coreProperties>
</file>